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50235" w14:textId="77777777" w:rsidR="00DD6BCE" w:rsidRPr="00406B86" w:rsidRDefault="00DD6BCE" w:rsidP="00DD6BCE">
      <w:pPr>
        <w:jc w:val="center"/>
        <w:rPr>
          <w:b/>
          <w:lang w:val="lt-LT"/>
        </w:rPr>
      </w:pPr>
      <w:r w:rsidRPr="00406B86">
        <w:rPr>
          <w:b/>
          <w:noProof/>
          <w:lang w:val="lt-LT"/>
        </w:rPr>
        <w:t>TECHNINĖ SPECIFIKACIJA MEDICINOS PAGALBOS PRIEMONĖMS ĮS</w:t>
      </w:r>
      <w:r w:rsidRPr="00406B86">
        <w:rPr>
          <w:b/>
          <w:lang w:val="lt-LT"/>
        </w:rPr>
        <w:t xml:space="preserve">IGYTI </w:t>
      </w:r>
    </w:p>
    <w:p w14:paraId="5376E7AD" w14:textId="77777777" w:rsidR="00921255" w:rsidRDefault="00921255" w:rsidP="00921255">
      <w:pPr>
        <w:spacing w:line="259" w:lineRule="auto"/>
        <w:rPr>
          <w:b/>
          <w:bCs/>
          <w:u w:val="single"/>
        </w:rPr>
      </w:pPr>
    </w:p>
    <w:p w14:paraId="6C00C036" w14:textId="02312511" w:rsidR="00A5047C" w:rsidRPr="00A5047C" w:rsidRDefault="00A5047C" w:rsidP="00A5047C">
      <w:pPr>
        <w:pStyle w:val="ListParagraph"/>
        <w:numPr>
          <w:ilvl w:val="0"/>
          <w:numId w:val="32"/>
        </w:numPr>
        <w:ind w:left="709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047C">
        <w:rPr>
          <w:rFonts w:ascii="Times New Roman" w:hAnsi="Times New Roman" w:cs="Times New Roman"/>
          <w:b/>
          <w:bCs/>
          <w:sz w:val="24"/>
          <w:szCs w:val="24"/>
          <w:u w:val="single"/>
        </w:rPr>
        <w:t>Rinkiniai centrinės venos kateterizacijai 14G (1-o kanalo):</w:t>
      </w:r>
    </w:p>
    <w:p w14:paraId="73DACC0E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sterilūs (simbolis ant pakuotės);</w:t>
      </w:r>
    </w:p>
    <w:p w14:paraId="2BD3196B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vienkartiniai (pažymėta simboliu);</w:t>
      </w:r>
    </w:p>
    <w:p w14:paraId="5C82D9BD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dydis: 14 G;</w:t>
      </w:r>
    </w:p>
    <w:p w14:paraId="22E80685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kateteris poliuretaninis ar lygiavertės medžiagos;</w:t>
      </w:r>
    </w:p>
    <w:p w14:paraId="3A4EF482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 xml:space="preserve">rentgenokontrastinis; </w:t>
      </w:r>
    </w:p>
    <w:p w14:paraId="0206F10D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 xml:space="preserve">ilgis </w:t>
      </w:r>
      <w:smartTag w:uri="schemas-tilde-lv/tildestengine" w:element="metric2">
        <w:smartTagPr>
          <w:attr w:name="metric_value" w:val="13-25"/>
          <w:attr w:name="metric_text" w:val="cm"/>
        </w:smartTagPr>
        <w:r w:rsidRPr="00A5047C">
          <w:rPr>
            <w:rFonts w:eastAsia="Times New Roman"/>
            <w:lang w:val="lt-LT" w:eastAsia="lt-LT"/>
          </w:rPr>
          <w:t>13-25 cm</w:t>
        </w:r>
      </w:smartTag>
      <w:r w:rsidRPr="00A5047C">
        <w:rPr>
          <w:rFonts w:eastAsia="Times New Roman"/>
          <w:lang w:val="lt-LT" w:eastAsia="lt-LT"/>
        </w:rPr>
        <w:t>;</w:t>
      </w:r>
    </w:p>
    <w:p w14:paraId="52AFB16E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kateterio galas smailėjantis, sužymėtas centimetrais;</w:t>
      </w:r>
    </w:p>
    <w:p w14:paraId="247065ED" w14:textId="39369E88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 xml:space="preserve">adata: ilgis ne mažiau </w:t>
      </w:r>
      <w:smartTag w:uri="schemas-tilde-lv/tildestengine" w:element="metric2">
        <w:smartTagPr>
          <w:attr w:name="metric_text" w:val="cm"/>
          <w:attr w:name="metric_value" w:val="6"/>
        </w:smartTagPr>
        <w:r w:rsidRPr="00A5047C">
          <w:rPr>
            <w:rFonts w:eastAsia="Times New Roman"/>
            <w:lang w:val="lt-LT" w:eastAsia="lt-LT"/>
          </w:rPr>
          <w:t>6 cm</w:t>
        </w:r>
      </w:smartTag>
      <w:r w:rsidRPr="00A5047C">
        <w:rPr>
          <w:rFonts w:eastAsia="Times New Roman"/>
          <w:lang w:val="lt-LT" w:eastAsia="lt-LT"/>
        </w:rPr>
        <w:t>, dydis 18G;</w:t>
      </w:r>
    </w:p>
    <w:p w14:paraId="0702F23E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 xml:space="preserve">metalinė ar lygiavertės medžiagos styga ne trumpesnė nei </w:t>
      </w:r>
      <w:smartTag w:uri="schemas-tilde-lv/tildestengine" w:element="metric2">
        <w:smartTagPr>
          <w:attr w:name="metric_value" w:val="50"/>
          <w:attr w:name="metric_text" w:val="cm"/>
        </w:smartTagPr>
        <w:r w:rsidRPr="00A5047C">
          <w:rPr>
            <w:rFonts w:eastAsia="Times New Roman"/>
            <w:lang w:val="lt-LT" w:eastAsia="lt-LT"/>
          </w:rPr>
          <w:t>50 cm</w:t>
        </w:r>
      </w:smartTag>
      <w:r w:rsidRPr="00A5047C">
        <w:rPr>
          <w:rFonts w:eastAsia="Times New Roman"/>
          <w:lang w:val="lt-LT" w:eastAsia="lt-LT"/>
        </w:rPr>
        <w:t xml:space="preserve"> ilgio, vienas galas tiesus, kitas „ J’’ formos, atspari perlenkimui, įvedama į vožtuvą, esantį punkcinėje adatoje arba švirkšto stūmoklyje;</w:t>
      </w:r>
    </w:p>
    <w:p w14:paraId="1713F065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plastikinis arba lygiavertis audinių praplėtėjas;</w:t>
      </w:r>
    </w:p>
    <w:p w14:paraId="72FA0B2F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fiksacinis klipsas fiksuoti kateterį prie odos;</w:t>
      </w:r>
    </w:p>
    <w:p w14:paraId="7D8C08A0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ant pakuotės pažymėtas produkto galiojimo laikas;</w:t>
      </w:r>
    </w:p>
    <w:p w14:paraId="0033DA64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su numatyta pakuotės atidarymo vieta;</w:t>
      </w:r>
    </w:p>
    <w:p w14:paraId="604DCFF8" w14:textId="77777777" w:rsidR="00A5047C" w:rsidRPr="00A5047C" w:rsidRDefault="00A5047C" w:rsidP="00A5047C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eastAsia="Times New Roman"/>
          <w:lang w:val="lt-LT" w:eastAsia="lt-LT"/>
        </w:rPr>
      </w:pPr>
      <w:r w:rsidRPr="00A5047C">
        <w:rPr>
          <w:rFonts w:eastAsia="Times New Roman"/>
          <w:lang w:val="lt-LT" w:eastAsia="lt-LT"/>
        </w:rPr>
        <w:t>įpakavimas po 1 rinkinį.</w:t>
      </w:r>
    </w:p>
    <w:p w14:paraId="24304C4A" w14:textId="77777777" w:rsidR="00A5047C" w:rsidRPr="00A5047C" w:rsidRDefault="00A5047C" w:rsidP="00A5047C">
      <w:pPr>
        <w:tabs>
          <w:tab w:val="left" w:pos="1134"/>
        </w:tabs>
        <w:overflowPunct w:val="0"/>
        <w:autoSpaceDE w:val="0"/>
        <w:autoSpaceDN w:val="0"/>
        <w:adjustRightInd w:val="0"/>
        <w:ind w:left="-284" w:firstLine="567"/>
        <w:jc w:val="both"/>
        <w:textAlignment w:val="baseline"/>
        <w:rPr>
          <w:rFonts w:eastAsia="Times New Roman"/>
          <w:i/>
          <w:lang w:val="lt-LT" w:eastAsia="lt-LT"/>
        </w:rPr>
      </w:pPr>
      <w:r w:rsidRPr="00A5047C">
        <w:rPr>
          <w:rFonts w:eastAsia="Times New Roman"/>
          <w:i/>
          <w:lang w:val="lt-LT" w:eastAsia="lt-LT"/>
        </w:rPr>
        <w:t>Orientacinis poreikis:1 300 vnt.</w:t>
      </w:r>
    </w:p>
    <w:p w14:paraId="05D3CCC6" w14:textId="09CF2D12" w:rsidR="009504A6" w:rsidRPr="009504A6" w:rsidRDefault="009504A6" w:rsidP="00A5047C">
      <w:pPr>
        <w:pStyle w:val="ListParagraph"/>
        <w:ind w:left="284"/>
        <w:jc w:val="both"/>
      </w:pPr>
      <w:bookmarkStart w:id="0" w:name="_GoBack"/>
      <w:bookmarkEnd w:id="0"/>
    </w:p>
    <w:sectPr w:rsidR="009504A6" w:rsidRPr="009504A6" w:rsidSect="00660DB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58896" w14:textId="77777777" w:rsidR="000962BC" w:rsidRDefault="000962BC" w:rsidP="00092622">
      <w:r>
        <w:separator/>
      </w:r>
    </w:p>
  </w:endnote>
  <w:endnote w:type="continuationSeparator" w:id="0">
    <w:p w14:paraId="5887C4A8" w14:textId="77777777" w:rsidR="000962BC" w:rsidRDefault="000962BC" w:rsidP="0009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BA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163EC" w14:textId="77777777" w:rsidR="000962BC" w:rsidRDefault="000962BC" w:rsidP="00092622">
      <w:r>
        <w:separator/>
      </w:r>
    </w:p>
  </w:footnote>
  <w:footnote w:type="continuationSeparator" w:id="0">
    <w:p w14:paraId="2FF1C5F7" w14:textId="77777777" w:rsidR="000962BC" w:rsidRDefault="000962BC" w:rsidP="00092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1CE0"/>
    <w:multiLevelType w:val="hybridMultilevel"/>
    <w:tmpl w:val="BB542016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21442"/>
    <w:multiLevelType w:val="hybridMultilevel"/>
    <w:tmpl w:val="BDCE3E88"/>
    <w:lvl w:ilvl="0" w:tplc="39DE8238">
      <w:numFmt w:val="bullet"/>
      <w:lvlText w:val="-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2025F"/>
    <w:multiLevelType w:val="hybridMultilevel"/>
    <w:tmpl w:val="67161494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41C5F"/>
    <w:multiLevelType w:val="hybridMultilevel"/>
    <w:tmpl w:val="187EF54E"/>
    <w:lvl w:ilvl="0" w:tplc="AF944B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6998"/>
    <w:multiLevelType w:val="hybridMultilevel"/>
    <w:tmpl w:val="892C0028"/>
    <w:lvl w:ilvl="0" w:tplc="AB708D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D3868"/>
    <w:multiLevelType w:val="hybridMultilevel"/>
    <w:tmpl w:val="425C2CBC"/>
    <w:lvl w:ilvl="0" w:tplc="A46C33E4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6" w15:restartNumberingAfterBreak="0">
    <w:nsid w:val="0D9E1A94"/>
    <w:multiLevelType w:val="hybridMultilevel"/>
    <w:tmpl w:val="5C660D76"/>
    <w:lvl w:ilvl="0" w:tplc="028853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E5532"/>
    <w:multiLevelType w:val="hybridMultilevel"/>
    <w:tmpl w:val="376C8EE6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8" w15:restartNumberingAfterBreak="0">
    <w:nsid w:val="16AB65B9"/>
    <w:multiLevelType w:val="hybridMultilevel"/>
    <w:tmpl w:val="564625DA"/>
    <w:lvl w:ilvl="0" w:tplc="7F9E433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F1DB6"/>
    <w:multiLevelType w:val="hybridMultilevel"/>
    <w:tmpl w:val="229AE718"/>
    <w:lvl w:ilvl="0" w:tplc="F356E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856AB2"/>
    <w:multiLevelType w:val="hybridMultilevel"/>
    <w:tmpl w:val="E3667784"/>
    <w:lvl w:ilvl="0" w:tplc="7D5E17C4">
      <w:numFmt w:val="bullet"/>
      <w:lvlText w:val="-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109BA"/>
    <w:multiLevelType w:val="hybridMultilevel"/>
    <w:tmpl w:val="CF800EF6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ED1CB9"/>
    <w:multiLevelType w:val="hybridMultilevel"/>
    <w:tmpl w:val="501CC164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2BD3FFD"/>
    <w:multiLevelType w:val="hybridMultilevel"/>
    <w:tmpl w:val="186C3012"/>
    <w:lvl w:ilvl="0" w:tplc="AB708D9A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FA4C23"/>
    <w:multiLevelType w:val="hybridMultilevel"/>
    <w:tmpl w:val="B03ED2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90B08"/>
    <w:multiLevelType w:val="hybridMultilevel"/>
    <w:tmpl w:val="84EE34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866284"/>
    <w:multiLevelType w:val="hybridMultilevel"/>
    <w:tmpl w:val="D6B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A103F"/>
    <w:multiLevelType w:val="hybridMultilevel"/>
    <w:tmpl w:val="00064EF2"/>
    <w:lvl w:ilvl="0" w:tplc="680C336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19129D"/>
    <w:multiLevelType w:val="hybridMultilevel"/>
    <w:tmpl w:val="488EFD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B5544"/>
    <w:multiLevelType w:val="hybridMultilevel"/>
    <w:tmpl w:val="C5781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D7F67"/>
    <w:multiLevelType w:val="hybridMultilevel"/>
    <w:tmpl w:val="51E0911A"/>
    <w:lvl w:ilvl="0" w:tplc="000E85E0">
      <w:start w:val="1"/>
      <w:numFmt w:val="bullet"/>
      <w:lvlText w:val="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A1CF2"/>
    <w:multiLevelType w:val="hybridMultilevel"/>
    <w:tmpl w:val="43B621F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147064"/>
    <w:multiLevelType w:val="hybridMultilevel"/>
    <w:tmpl w:val="E17840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C64E0"/>
    <w:multiLevelType w:val="hybridMultilevel"/>
    <w:tmpl w:val="BCFED600"/>
    <w:lvl w:ilvl="0" w:tplc="BF268744">
      <w:start w:val="2"/>
      <w:numFmt w:val="bullet"/>
      <w:lvlText w:val="-"/>
      <w:lvlJc w:val="left"/>
      <w:pPr>
        <w:ind w:left="420" w:hanging="360"/>
      </w:pPr>
      <w:rPr>
        <w:rFonts w:ascii="Times New Roman" w:eastAsia="Andale Sans U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6301C40"/>
    <w:multiLevelType w:val="hybridMultilevel"/>
    <w:tmpl w:val="01E8A106"/>
    <w:lvl w:ilvl="0" w:tplc="680C3360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96C2C4B"/>
    <w:multiLevelType w:val="hybridMultilevel"/>
    <w:tmpl w:val="D986A944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011C5"/>
    <w:multiLevelType w:val="hybridMultilevel"/>
    <w:tmpl w:val="622489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14EAF"/>
    <w:multiLevelType w:val="hybridMultilevel"/>
    <w:tmpl w:val="BC1E801E"/>
    <w:lvl w:ilvl="0" w:tplc="82D6B03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529C"/>
    <w:multiLevelType w:val="hybridMultilevel"/>
    <w:tmpl w:val="77009E32"/>
    <w:lvl w:ilvl="0" w:tplc="6B46C3A6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9" w15:restartNumberingAfterBreak="0">
    <w:nsid w:val="709C6E91"/>
    <w:multiLevelType w:val="hybridMultilevel"/>
    <w:tmpl w:val="BA1402A4"/>
    <w:lvl w:ilvl="0" w:tplc="2AB6F2AE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83545"/>
    <w:multiLevelType w:val="hybridMultilevel"/>
    <w:tmpl w:val="30D49894"/>
    <w:lvl w:ilvl="0" w:tplc="680C33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A127C"/>
    <w:multiLevelType w:val="hybridMultilevel"/>
    <w:tmpl w:val="9F225512"/>
    <w:lvl w:ilvl="0" w:tplc="680C33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F03CC"/>
    <w:multiLevelType w:val="hybridMultilevel"/>
    <w:tmpl w:val="B2EA5632"/>
    <w:lvl w:ilvl="0" w:tplc="0A666A1E">
      <w:start w:val="1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6"/>
  </w:num>
  <w:num w:numId="4">
    <w:abstractNumId w:val="29"/>
  </w:num>
  <w:num w:numId="5">
    <w:abstractNumId w:val="26"/>
  </w:num>
  <w:num w:numId="6">
    <w:abstractNumId w:val="11"/>
  </w:num>
  <w:num w:numId="7">
    <w:abstractNumId w:val="25"/>
  </w:num>
  <w:num w:numId="8">
    <w:abstractNumId w:val="7"/>
  </w:num>
  <w:num w:numId="9">
    <w:abstractNumId w:val="28"/>
  </w:num>
  <w:num w:numId="10">
    <w:abstractNumId w:val="5"/>
  </w:num>
  <w:num w:numId="11">
    <w:abstractNumId w:val="4"/>
  </w:num>
  <w:num w:numId="12">
    <w:abstractNumId w:val="27"/>
  </w:num>
  <w:num w:numId="13">
    <w:abstractNumId w:val="3"/>
  </w:num>
  <w:num w:numId="14">
    <w:abstractNumId w:val="18"/>
  </w:num>
  <w:num w:numId="15">
    <w:abstractNumId w:val="32"/>
  </w:num>
  <w:num w:numId="16">
    <w:abstractNumId w:val="0"/>
  </w:num>
  <w:num w:numId="17">
    <w:abstractNumId w:val="16"/>
  </w:num>
  <w:num w:numId="18">
    <w:abstractNumId w:val="23"/>
  </w:num>
  <w:num w:numId="19">
    <w:abstractNumId w:val="22"/>
  </w:num>
  <w:num w:numId="20">
    <w:abstractNumId w:val="2"/>
  </w:num>
  <w:num w:numId="21">
    <w:abstractNumId w:val="20"/>
  </w:num>
  <w:num w:numId="22">
    <w:abstractNumId w:val="19"/>
  </w:num>
  <w:num w:numId="23">
    <w:abstractNumId w:val="24"/>
  </w:num>
  <w:num w:numId="24">
    <w:abstractNumId w:val="31"/>
  </w:num>
  <w:num w:numId="25">
    <w:abstractNumId w:val="15"/>
  </w:num>
  <w:num w:numId="26">
    <w:abstractNumId w:val="17"/>
  </w:num>
  <w:num w:numId="27">
    <w:abstractNumId w:val="1"/>
  </w:num>
  <w:num w:numId="28">
    <w:abstractNumId w:val="10"/>
  </w:num>
  <w:num w:numId="29">
    <w:abstractNumId w:val="8"/>
  </w:num>
  <w:num w:numId="30">
    <w:abstractNumId w:val="21"/>
  </w:num>
  <w:num w:numId="31">
    <w:abstractNumId w:val="12"/>
  </w:num>
  <w:num w:numId="32">
    <w:abstractNumId w:val="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284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CE"/>
    <w:rsid w:val="00003FE2"/>
    <w:rsid w:val="00092622"/>
    <w:rsid w:val="000962BC"/>
    <w:rsid w:val="00105A5C"/>
    <w:rsid w:val="00150C6C"/>
    <w:rsid w:val="0016233B"/>
    <w:rsid w:val="001B1F60"/>
    <w:rsid w:val="002501A0"/>
    <w:rsid w:val="002A6DA2"/>
    <w:rsid w:val="00314CCA"/>
    <w:rsid w:val="003B1DEA"/>
    <w:rsid w:val="003C6B34"/>
    <w:rsid w:val="00444924"/>
    <w:rsid w:val="005D2D4A"/>
    <w:rsid w:val="00606401"/>
    <w:rsid w:val="00660DB0"/>
    <w:rsid w:val="00706381"/>
    <w:rsid w:val="007C0463"/>
    <w:rsid w:val="008B4B48"/>
    <w:rsid w:val="00921255"/>
    <w:rsid w:val="009504A6"/>
    <w:rsid w:val="009607F7"/>
    <w:rsid w:val="00A5047C"/>
    <w:rsid w:val="00A50E66"/>
    <w:rsid w:val="00AC4434"/>
    <w:rsid w:val="00B35BB2"/>
    <w:rsid w:val="00BB65EC"/>
    <w:rsid w:val="00BC1B6B"/>
    <w:rsid w:val="00BD4764"/>
    <w:rsid w:val="00BE68CD"/>
    <w:rsid w:val="00C03909"/>
    <w:rsid w:val="00C46271"/>
    <w:rsid w:val="00C7717C"/>
    <w:rsid w:val="00D17062"/>
    <w:rsid w:val="00DD6BCE"/>
    <w:rsid w:val="00EA7A3A"/>
    <w:rsid w:val="00EE5D8A"/>
    <w:rsid w:val="00EF4833"/>
    <w:rsid w:val="00F150FD"/>
    <w:rsid w:val="00F4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4F209D16"/>
  <w15:docId w15:val="{BCB3E39B-BFFB-4764-AC2B-54A3F224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DD6BCE"/>
    <w:pPr>
      <w:jc w:val="center"/>
    </w:pPr>
    <w:rPr>
      <w:rFonts w:eastAsiaTheme="minorHAnsi"/>
      <w:b/>
      <w:kern w:val="3"/>
      <w:lang w:val="lt-LT"/>
    </w:rPr>
  </w:style>
  <w:style w:type="character" w:customStyle="1" w:styleId="TitleChar">
    <w:name w:val="Title Char"/>
    <w:basedOn w:val="DefaultParagraphFont"/>
    <w:uiPriority w:val="10"/>
    <w:rsid w:val="00DD6B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1">
    <w:name w:val="Title Char1"/>
    <w:basedOn w:val="DefaultParagraphFont"/>
    <w:link w:val="Title"/>
    <w:locked/>
    <w:rsid w:val="00DD6BCE"/>
    <w:rPr>
      <w:rFonts w:ascii="Times New Roman" w:hAnsi="Times New Roman" w:cs="Times New Roman"/>
      <w:b/>
      <w:kern w:val="3"/>
      <w:sz w:val="24"/>
      <w:szCs w:val="24"/>
      <w:lang w:val="lt-LT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DD6BC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DD6BCE"/>
    <w:rPr>
      <w:lang w:val="lt-LT"/>
    </w:rPr>
  </w:style>
  <w:style w:type="character" w:styleId="Strong">
    <w:name w:val="Strong"/>
    <w:basedOn w:val="DefaultParagraphFont"/>
    <w:uiPriority w:val="22"/>
    <w:qFormat/>
    <w:rsid w:val="00DD6BCE"/>
    <w:rPr>
      <w:b/>
      <w:bCs/>
    </w:rPr>
  </w:style>
  <w:style w:type="paragraph" w:customStyle="1" w:styleId="Style2">
    <w:name w:val="Style 2"/>
    <w:basedOn w:val="Normal"/>
    <w:rsid w:val="009504A6"/>
    <w:pPr>
      <w:widowControl w:val="0"/>
      <w:suppressAutoHyphens/>
      <w:autoSpaceDE w:val="0"/>
      <w:ind w:left="72"/>
    </w:pPr>
    <w:rPr>
      <w:rFonts w:eastAsia="Andale Sans UI"/>
      <w:kern w:val="1"/>
      <w:sz w:val="23"/>
      <w:szCs w:val="23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09262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22"/>
    <w:rPr>
      <w:rFonts w:ascii="Times New Roman" w:eastAsia="Calibri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262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22"/>
    <w:rPr>
      <w:rFonts w:ascii="Times New Roman" w:eastAsia="Calibri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8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833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FZJ6XTJY6WQ3-1352427771-343933</_dlc_DocId>
    <_dlc_DocIdUrl xmlns="f401bc6b-16ae-4eec-874e-4b24bc321f82">
      <Url>https://bbraun.sharepoint.com/sites/bbraun_eis_ltmedical/_layouts/15/DocIdRedir.aspx?ID=FZJ6XTJY6WQ3-1352427771-343933</Url>
      <Description>FZJ6XTJY6WQ3-1352427771-343933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8" ma:contentTypeDescription="Create a new document." ma:contentTypeScope="" ma:versionID="303bba8035a48c6f16168aa70e7b6a22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a76442da9b463c4fd17cab978e3f62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4A0FF2-6CF1-424B-8C87-72C12D06CC3B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C144D698-0F22-4E19-8041-63B25571C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0E894-32AA-4532-9672-DFD6B0F6C1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0DD97-44FE-4F48-8416-D10D29BFB8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Lina Glebė</cp:lastModifiedBy>
  <cp:revision>2</cp:revision>
  <cp:lastPrinted>2023-09-07T11:47:00Z</cp:lastPrinted>
  <dcterms:created xsi:type="dcterms:W3CDTF">2024-02-20T14:21:00Z</dcterms:created>
  <dcterms:modified xsi:type="dcterms:W3CDTF">2024-02-20T14:21:00Z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2023-10-31T05:39:58Z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ca0280cb-1cbf-46de-8254-a6cb008d5ccb</vt:lpwstr>
  </property>
  <property fmtid="{D5CDD505-2E9C-101B-9397-08002B2CF9AE}" pid="9" name="MSIP_Label_a8de25a8-ef47-40a7-b7ec-c38f3edc2acf_ContentBits">
    <vt:lpwstr>0</vt:lpwstr>
  </property>
  <property fmtid="{D5CDD505-2E9C-101B-9397-08002B2CF9AE}" pid="10" name="MediaServiceImageTags">
    <vt:lpwstr/>
  </property>
  <property fmtid="{D5CDD505-2E9C-101B-9397-08002B2CF9AE}" pid="11" name="_dlc_DocIdItemGuid">
    <vt:lpwstr>b8fa2113-cccc-4406-993b-6faef489cca0</vt:lpwstr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